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12" w:rsidRDefault="00BA0C12" w:rsidP="00C468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C12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абораторное занятие №</w:t>
      </w:r>
      <w:r w:rsidRPr="00BA0C12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</w:p>
    <w:p w:rsidR="008A4B9C" w:rsidRPr="00C46851" w:rsidRDefault="00BA0C12" w:rsidP="00C46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468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46851">
        <w:rPr>
          <w:rFonts w:ascii="Times New Roman" w:hAnsi="Times New Roman" w:cs="Times New Roman"/>
          <w:b/>
          <w:sz w:val="28"/>
          <w:szCs w:val="28"/>
        </w:rPr>
        <w:t>Традиционные и современные методы патологической анатомии и гистопатологии»</w:t>
      </w:r>
    </w:p>
    <w:p w:rsidR="00C46851" w:rsidRPr="007B0341" w:rsidRDefault="00C46851" w:rsidP="00C468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0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 w:rsidRPr="007B03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46851" w:rsidRPr="004E661B" w:rsidRDefault="00C46851" w:rsidP="00C4685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>Сделать презентацию по темам, представленным в Таблице</w:t>
      </w:r>
      <w:r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C46851" w:rsidTr="009A25FA">
        <w:tc>
          <w:tcPr>
            <w:tcW w:w="693" w:type="dxa"/>
          </w:tcPr>
          <w:p w:rsidR="00C46851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</w:tcPr>
          <w:p w:rsidR="00C46851" w:rsidRDefault="00C46851" w:rsidP="009A25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</w:tcPr>
          <w:p w:rsidR="00C46851" w:rsidRDefault="00C46851" w:rsidP="00DC42D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(</w:t>
            </w:r>
            <w:r w:rsidR="007718D2" w:rsidRPr="007718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не более </w:t>
            </w:r>
            <w:r w:rsidR="00DC42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bookmarkStart w:id="0" w:name="_GoBack"/>
            <w:bookmarkEnd w:id="0"/>
            <w:r w:rsidRPr="007718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B03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слайдов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46851" w:rsidTr="009A25FA">
        <w:tc>
          <w:tcPr>
            <w:tcW w:w="693" w:type="dxa"/>
          </w:tcPr>
          <w:p w:rsidR="00C46851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</w:tcPr>
          <w:p w:rsidR="00C46851" w:rsidRPr="00B84DC6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C46851" w:rsidRDefault="007718D2" w:rsidP="007718D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аутопсии в патологической анатомии</w:t>
            </w:r>
          </w:p>
        </w:tc>
      </w:tr>
      <w:tr w:rsidR="00C46851" w:rsidTr="009A25FA">
        <w:tc>
          <w:tcPr>
            <w:tcW w:w="693" w:type="dxa"/>
          </w:tcPr>
          <w:p w:rsidR="00C46851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</w:tcPr>
          <w:p w:rsidR="00C46851" w:rsidRPr="00B84DC6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</w:tcPr>
          <w:p w:rsidR="00C46851" w:rsidRDefault="007718D2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Получение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биопсийного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материала для патоморфологического исследования</w:t>
            </w:r>
            <w:r w:rsidR="00C46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46851" w:rsidTr="009A25FA">
        <w:tc>
          <w:tcPr>
            <w:tcW w:w="693" w:type="dxa"/>
          </w:tcPr>
          <w:p w:rsidR="00C46851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19" w:type="dxa"/>
          </w:tcPr>
          <w:p w:rsidR="00C46851" w:rsidRPr="00B84DC6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C46851" w:rsidRDefault="007718D2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Приготовление гистологических препаратов для </w:t>
            </w:r>
            <w:r w:rsidR="00FC6BAF">
              <w:rPr>
                <w:rFonts w:ascii="Times New Roman" w:hAnsi="Times New Roman" w:cs="Times New Roman"/>
                <w:b/>
                <w:sz w:val="28"/>
                <w:szCs w:val="28"/>
              </w:rPr>
              <w:t>патоморфологического исследования</w:t>
            </w:r>
          </w:p>
        </w:tc>
      </w:tr>
      <w:tr w:rsidR="00C46851" w:rsidTr="009A25FA">
        <w:tc>
          <w:tcPr>
            <w:tcW w:w="693" w:type="dxa"/>
          </w:tcPr>
          <w:p w:rsidR="00C46851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</w:tcPr>
          <w:p w:rsidR="00C46851" w:rsidRPr="00B84DC6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</w:p>
        </w:tc>
        <w:tc>
          <w:tcPr>
            <w:tcW w:w="4313" w:type="dxa"/>
          </w:tcPr>
          <w:p w:rsidR="00C46851" w:rsidRDefault="00FC6BAF" w:rsidP="00FC6BA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Приготовление цитологических препаратов в гематологии</w:t>
            </w:r>
          </w:p>
        </w:tc>
      </w:tr>
      <w:tr w:rsidR="00C46851" w:rsidTr="009A25FA">
        <w:tc>
          <w:tcPr>
            <w:tcW w:w="693" w:type="dxa"/>
          </w:tcPr>
          <w:p w:rsidR="00C46851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</w:tcPr>
          <w:p w:rsidR="00C46851" w:rsidRPr="00B84DC6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</w:tcPr>
          <w:p w:rsidR="00C46851" w:rsidRDefault="00FC6BAF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Иммуногистохимические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6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онкоцитологии</w:t>
            </w:r>
            <w:proofErr w:type="spellEnd"/>
          </w:p>
        </w:tc>
      </w:tr>
      <w:tr w:rsidR="00C46851" w:rsidTr="009A25FA">
        <w:tc>
          <w:tcPr>
            <w:tcW w:w="693" w:type="dxa"/>
          </w:tcPr>
          <w:p w:rsidR="00C46851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</w:tcPr>
          <w:p w:rsidR="00C46851" w:rsidRPr="00B84DC6" w:rsidRDefault="00C46851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</w:tcPr>
          <w:p w:rsidR="00C46851" w:rsidRDefault="00FC6BAF" w:rsidP="009A25F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Электронномикроскопические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методы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патогистологии</w:t>
            </w:r>
            <w:proofErr w:type="spellEnd"/>
          </w:p>
        </w:tc>
      </w:tr>
    </w:tbl>
    <w:p w:rsidR="00C46851" w:rsidRPr="004E661B" w:rsidRDefault="00C46851" w:rsidP="00C468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6851" w:rsidRPr="004E661B" w:rsidRDefault="00C46851" w:rsidP="00C468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презентации отразить: </w:t>
      </w:r>
      <w:r w:rsidR="00994832" w:rsidRPr="00994832">
        <w:rPr>
          <w:rFonts w:ascii="Times New Roman" w:hAnsi="Times New Roman" w:cs="Times New Roman"/>
          <w:b/>
          <w:color w:val="FF0000"/>
          <w:sz w:val="28"/>
          <w:szCs w:val="28"/>
        </w:rPr>
        <w:t>основы метода</w:t>
      </w:r>
      <w:r w:rsidRPr="007B03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 w:rsidR="009948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примеры </w:t>
      </w:r>
      <w:r w:rsidR="007438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его </w:t>
      </w:r>
      <w:proofErr w:type="gramStart"/>
      <w:r w:rsidR="009948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94832">
        <w:rPr>
          <w:rFonts w:ascii="Times New Roman" w:hAnsi="Times New Roman" w:cs="Times New Roman"/>
          <w:b/>
          <w:color w:val="FF0000"/>
          <w:sz w:val="28"/>
          <w:szCs w:val="28"/>
        </w:rPr>
        <w:t>при</w:t>
      </w:r>
      <w:proofErr w:type="gramEnd"/>
      <w:r w:rsidR="009948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исследовании различных патологий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46851" w:rsidRPr="009168CC" w:rsidRDefault="00041600" w:rsidP="00C468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Презентацию </w:t>
      </w:r>
      <w:r w:rsidR="00C46851" w:rsidRPr="00041600">
        <w:rPr>
          <w:rFonts w:ascii="Times New Roman" w:hAnsi="Times New Roman" w:cs="Times New Roman"/>
          <w:b/>
          <w:sz w:val="28"/>
          <w:szCs w:val="28"/>
        </w:rPr>
        <w:t>подписать</w:t>
      </w:r>
      <w:r w:rsidR="00C46851" w:rsidRPr="009168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Ф.И.О. _</w:t>
      </w:r>
      <w:r w:rsidR="00C46851">
        <w:rPr>
          <w:rFonts w:ascii="Times New Roman" w:hAnsi="Times New Roman" w:cs="Times New Roman"/>
          <w:b/>
          <w:color w:val="FF0000"/>
          <w:sz w:val="28"/>
          <w:szCs w:val="28"/>
        </w:rPr>
        <w:t>ПК_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Лаб1, </w:t>
      </w:r>
      <w:r w:rsidR="00C46851" w:rsidRPr="009168C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="00C46851" w:rsidRPr="009168C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="00C46851" w:rsidRPr="009168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46851" w:rsidRPr="009168C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="00C46851" w:rsidRPr="009168CC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="00C46851" w:rsidRPr="009168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46851" w:rsidRPr="009168C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="00C46851" w:rsidRPr="009168C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="00C46851" w:rsidRPr="009168C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E805D9" w:rsidRPr="00E805D9" w:rsidRDefault="00C46851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5D9">
        <w:rPr>
          <w:rFonts w:ascii="Times New Roman" w:hAnsi="Times New Roman" w:cs="Times New Roman"/>
          <w:b/>
          <w:sz w:val="28"/>
          <w:szCs w:val="28"/>
        </w:rPr>
        <w:t xml:space="preserve">преподавателю </w:t>
      </w:r>
      <w:proofErr w:type="spellStart"/>
      <w:r w:rsidR="00E805D9" w:rsidRPr="00E805D9">
        <w:rPr>
          <w:rFonts w:ascii="Times New Roman" w:hAnsi="Times New Roman" w:cs="Times New Roman"/>
          <w:b/>
          <w:color w:val="FF0000"/>
          <w:sz w:val="28"/>
          <w:szCs w:val="28"/>
        </w:rPr>
        <w:t>Сутуевой</w:t>
      </w:r>
      <w:proofErr w:type="spellEnd"/>
      <w:r w:rsidR="00E805D9" w:rsidRPr="00E80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Лейле </w:t>
      </w:r>
      <w:proofErr w:type="spellStart"/>
      <w:r w:rsidR="00E805D9" w:rsidRPr="00E805D9">
        <w:rPr>
          <w:rFonts w:ascii="Times New Roman" w:hAnsi="Times New Roman" w:cs="Times New Roman"/>
          <w:b/>
          <w:color w:val="FF0000"/>
          <w:sz w:val="28"/>
          <w:szCs w:val="28"/>
        </w:rPr>
        <w:t>Рахметуллаевне</w:t>
      </w:r>
      <w:proofErr w:type="spellEnd"/>
    </w:p>
    <w:p w:rsidR="00C46851" w:rsidRDefault="00C46851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Убедитесь, что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Вы </w:t>
      </w: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открыли доступ к своим файлам! Иначе преподаватель не сможет открыть ссылку и оценить ваши ответы!</w:t>
      </w:r>
    </w:p>
    <w:p w:rsidR="00C46851" w:rsidRPr="004E661B" w:rsidRDefault="00C46851" w:rsidP="00C46851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20.00 пятница 29.01.21</w:t>
      </w:r>
    </w:p>
    <w:p w:rsidR="00C46851" w:rsidRPr="006B0C78" w:rsidRDefault="00C46851" w:rsidP="00C46851">
      <w:pPr>
        <w:rPr>
          <w:rFonts w:ascii="Times New Roman" w:hAnsi="Times New Roman" w:cs="Times New Roman"/>
          <w:sz w:val="28"/>
          <w:szCs w:val="28"/>
        </w:rPr>
      </w:pPr>
    </w:p>
    <w:p w:rsidR="00C46851" w:rsidRPr="00BA0C12" w:rsidRDefault="00C46851">
      <w:pPr>
        <w:rPr>
          <w:rFonts w:ascii="Times New Roman" w:hAnsi="Times New Roman" w:cs="Times New Roman"/>
          <w:sz w:val="28"/>
          <w:szCs w:val="28"/>
        </w:rPr>
      </w:pPr>
    </w:p>
    <w:sectPr w:rsidR="00C46851" w:rsidRPr="00BA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B1"/>
    <w:rsid w:val="00041600"/>
    <w:rsid w:val="00743829"/>
    <w:rsid w:val="007718D2"/>
    <w:rsid w:val="008A4B9C"/>
    <w:rsid w:val="00955E08"/>
    <w:rsid w:val="00994832"/>
    <w:rsid w:val="00B06EB1"/>
    <w:rsid w:val="00BA0C12"/>
    <w:rsid w:val="00C46851"/>
    <w:rsid w:val="00DC42D1"/>
    <w:rsid w:val="00E805D9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5E4F"/>
  <w15:chartTrackingRefBased/>
  <w15:docId w15:val="{73DD6D96-0346-478A-98AB-76D38123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51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4685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2021-01-26T10:02:00Z</dcterms:created>
  <dcterms:modified xsi:type="dcterms:W3CDTF">2021-01-26T10:29:00Z</dcterms:modified>
</cp:coreProperties>
</file>